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40" w:before="0"/>
        <w:jc w:val="center"/>
      </w:pPr>
      <w:r>
        <w:rPr>
          <w:rFonts w:ascii="Times New Roman" w:hAnsi="Times New Roman"/>
          <w:b/>
          <w:sz w:val="26"/>
        </w:rPr>
        <w:t>İHTIYATI HACIZ TALEBI (ÖRNEK ŞABLON)</w:t>
      </w:r>
    </w:p>
    <w:p>
      <w:pPr>
        <w:spacing w:after="40" w:before="0"/>
        <w:jc w:val="both"/>
      </w:pPr>
      <w:r>
        <w:rPr>
          <w:rFonts w:ascii="Times New Roman" w:hAnsi="Times New Roman"/>
          <w:i/>
          <w:color w:val="666666"/>
          <w:sz w:val="16"/>
        </w:rPr>
        <w:t>ÖNEMLİ UYARI: İşbu metin yalnızca genel bilgilendirme ve örnek şablon niteliğindedir; somut olaya, güncel mevzuata ve mahkeme/icra/arabuluculuk uygulamasına göre uyarlanmalıdır. Hukuki tavsiye, reklam veya sonuç vaadi değildir. Gerekli hallerde avukat desteği alınmalıdır.</w:t>
      </w:r>
    </w:p>
    <w:p>
      <w:pPr>
        <w:spacing w:after="40" w:before="0"/>
        <w:jc w:val="both"/>
      </w:pPr>
      <w:r>
        <w:rPr>
          <w:rFonts w:ascii="Times New Roman" w:hAnsi="Times New Roman"/>
          <w:sz w:val="20"/>
        </w:rPr>
      </w:r>
    </w:p>
    <w:p>
      <w:pPr>
        <w:spacing w:after="40" w:before="0"/>
        <w:jc w:val="both"/>
      </w:pPr>
      <w:r>
        <w:rPr>
          <w:rFonts w:ascii="Times New Roman" w:hAnsi="Times New Roman"/>
          <w:sz w:val="20"/>
        </w:rPr>
        <w:t>… ASLİYE TİCARET / HUKUK MAHKEMESİ’NE</w:t>
      </w:r>
    </w:p>
    <w:p>
      <w:pPr>
        <w:spacing w:after="40" w:before="0"/>
        <w:jc w:val="both"/>
      </w:pPr>
      <w:r>
        <w:rPr>
          <w:rFonts w:ascii="Times New Roman" w:hAnsi="Times New Roman"/>
          <w:sz w:val="20"/>
        </w:rPr>
      </w:r>
    </w:p>
    <w:p>
      <w:pPr>
        <w:spacing w:after="40" w:before="0"/>
        <w:jc w:val="both"/>
      </w:pPr>
      <w:r>
        <w:rPr>
          <w:rFonts w:ascii="Times New Roman" w:hAnsi="Times New Roman"/>
          <w:sz w:val="20"/>
        </w:rPr>
        <w:t>DAVACI / BAŞVURAN / MÜŞTEKİ : …………………………………    T.C. No: ……………………</w:t>
      </w:r>
    </w:p>
    <w:p>
      <w:pPr>
        <w:spacing w:after="40" w:before="0"/>
        <w:jc w:val="both"/>
      </w:pPr>
      <w:r>
        <w:rPr>
          <w:rFonts w:ascii="Times New Roman" w:hAnsi="Times New Roman"/>
          <w:sz w:val="20"/>
        </w:rPr>
        <w:t>VEKİLİ (varsa)             : Av. …………………………………    Baro Sicil: …………</w:t>
      </w:r>
    </w:p>
    <w:p>
      <w:pPr>
        <w:spacing w:after="40" w:before="0"/>
        <w:jc w:val="both"/>
      </w:pPr>
      <w:r>
        <w:rPr>
          <w:rFonts w:ascii="Times New Roman" w:hAnsi="Times New Roman"/>
          <w:sz w:val="20"/>
        </w:rPr>
        <w:t>DAVALI / KARŞI TARAF / ŞÜPHELİ : …………………………………</w:t>
      </w:r>
    </w:p>
    <w:p>
      <w:pPr>
        <w:spacing w:after="40" w:before="0"/>
        <w:jc w:val="both"/>
      </w:pPr>
      <w:r>
        <w:rPr>
          <w:rFonts w:ascii="Times New Roman" w:hAnsi="Times New Roman"/>
          <w:sz w:val="20"/>
        </w:rPr>
        <w:t>TEBLİĞ ADRESİ             : …………………………………</w:t>
      </w:r>
    </w:p>
    <w:p>
      <w:pPr>
        <w:spacing w:after="40" w:before="0"/>
        <w:jc w:val="both"/>
      </w:pPr>
      <w:r>
        <w:rPr>
          <w:rFonts w:ascii="Times New Roman" w:hAnsi="Times New Roman"/>
          <w:sz w:val="20"/>
        </w:rPr>
      </w:r>
    </w:p>
    <w:p>
      <w:pPr>
        <w:spacing w:after="40" w:before="0"/>
      </w:pPr>
      <w:r>
        <w:rPr>
          <w:rFonts w:ascii="Times New Roman" w:hAnsi="Times New Roman"/>
          <w:b/>
          <w:sz w:val="22"/>
        </w:rPr>
        <w:t>KONU : İİK m.257 vd. ihtiyati haciz</w:t>
      </w:r>
    </w:p>
    <w:p>
      <w:pPr>
        <w:spacing w:after="40" w:before="0"/>
        <w:jc w:val="both"/>
      </w:pPr>
      <w:r>
        <w:rPr>
          <w:rFonts w:ascii="Times New Roman" w:hAnsi="Times New Roman"/>
          <w:sz w:val="20"/>
        </w:rPr>
      </w:r>
    </w:p>
    <w:p>
      <w:pPr>
        <w:spacing w:after="40" w:before="0"/>
      </w:pPr>
      <w:r>
        <w:rPr>
          <w:rFonts w:ascii="Times New Roman" w:hAnsi="Times New Roman"/>
          <w:b/>
          <w:sz w:val="22"/>
        </w:rPr>
        <w:t>AÇIKLAMALAR</w:t>
      </w:r>
    </w:p>
    <w:p>
      <w:pPr>
        <w:spacing w:after="40" w:before="0"/>
        <w:jc w:val="both"/>
      </w:pPr>
      <w:r>
        <w:rPr>
          <w:rFonts w:ascii="Times New Roman" w:hAnsi="Times New Roman"/>
          <w:sz w:val="20"/>
        </w:rPr>
        <w:t>────────────────────────────────────────</w:t>
      </w:r>
    </w:p>
    <w:p>
      <w:pPr>
        <w:spacing w:after="40" w:before="0"/>
        <w:jc w:val="both"/>
      </w:pPr>
      <w:r>
        <w:rPr>
          <w:rFonts w:ascii="Times New Roman" w:hAnsi="Times New Roman"/>
          <w:sz w:val="20"/>
        </w:rPr>
        <w:t>1. Davacının ………… TL muaccel alacağı vardır. Dayanak: …………. Borçlunun mal kaçırma / rehin boşluğu riski vardır.</w:t>
      </w:r>
    </w:p>
    <w:p>
      <w:pPr>
        <w:spacing w:after="40" w:before="0"/>
        <w:jc w:val="both"/>
      </w:pPr>
      <w:r>
        <w:rPr>
          <w:rFonts w:ascii="Times New Roman" w:hAnsi="Times New Roman"/>
          <w:sz w:val="20"/>
        </w:rPr>
      </w:r>
    </w:p>
    <w:p>
      <w:pPr>
        <w:spacing w:after="40" w:before="0"/>
        <w:jc w:val="both"/>
      </w:pPr>
      <w:r>
        <w:rPr>
          <w:rFonts w:ascii="Times New Roman" w:hAnsi="Times New Roman"/>
          <w:sz w:val="20"/>
        </w:rPr>
        <w:t>2. İhtiyati haciz şartları oluşmuştur. Teminat yatırılacaktır.</w:t>
      </w:r>
    </w:p>
    <w:p>
      <w:pPr>
        <w:spacing w:after="40" w:before="0"/>
        <w:jc w:val="both"/>
      </w:pPr>
      <w:r>
        <w:rPr>
          <w:rFonts w:ascii="Times New Roman" w:hAnsi="Times New Roman"/>
          <w:sz w:val="20"/>
        </w:rPr>
      </w:r>
    </w:p>
    <w:p>
      <w:pPr>
        <w:spacing w:after="40" w:before="0"/>
      </w:pPr>
      <w:r>
        <w:rPr>
          <w:rFonts w:ascii="Times New Roman" w:hAnsi="Times New Roman"/>
          <w:b/>
          <w:sz w:val="22"/>
        </w:rPr>
        <w:t>HUKUKİ SEBEPLER</w:t>
      </w:r>
    </w:p>
    <w:p>
      <w:pPr>
        <w:spacing w:after="40" w:before="0"/>
        <w:jc w:val="both"/>
      </w:pPr>
      <w:r>
        <w:rPr>
          <w:rFonts w:ascii="Times New Roman" w:hAnsi="Times New Roman"/>
          <w:sz w:val="20"/>
        </w:rPr>
        <w:t>────────────────────────────────────────</w:t>
      </w:r>
    </w:p>
    <w:p>
      <w:pPr>
        <w:spacing w:after="40" w:before="0"/>
        <w:jc w:val="both"/>
      </w:pPr>
      <w:r>
        <w:rPr>
          <w:rFonts w:ascii="Times New Roman" w:hAnsi="Times New Roman"/>
          <w:sz w:val="20"/>
        </w:rPr>
        <w:t>1. 2004 sayılı İİK m.257 vd.</w:t>
      </w:r>
    </w:p>
    <w:p>
      <w:pPr>
        <w:spacing w:after="40" w:before="0"/>
        <w:jc w:val="both"/>
      </w:pPr>
      <w:r>
        <w:rPr>
          <w:rFonts w:ascii="Times New Roman" w:hAnsi="Times New Roman"/>
          <w:sz w:val="20"/>
        </w:rPr>
      </w:r>
    </w:p>
    <w:p>
      <w:pPr>
        <w:spacing w:after="40" w:before="0"/>
      </w:pPr>
      <w:r>
        <w:rPr>
          <w:rFonts w:ascii="Times New Roman" w:hAnsi="Times New Roman"/>
          <w:b/>
          <w:sz w:val="22"/>
        </w:rPr>
        <w:t>SONUÇ VE TALEP</w:t>
      </w:r>
    </w:p>
    <w:p>
      <w:pPr>
        <w:spacing w:after="40" w:before="0"/>
        <w:jc w:val="both"/>
      </w:pPr>
      <w:r>
        <w:rPr>
          <w:rFonts w:ascii="Times New Roman" w:hAnsi="Times New Roman"/>
          <w:sz w:val="20"/>
        </w:rPr>
        <w:t>────────────────────────────────────────</w:t>
      </w:r>
    </w:p>
    <w:p>
      <w:pPr>
        <w:spacing w:after="40" w:before="0"/>
        <w:jc w:val="both"/>
      </w:pPr>
      <w:r>
        <w:rPr>
          <w:rFonts w:ascii="Times New Roman" w:hAnsi="Times New Roman"/>
          <w:sz w:val="20"/>
        </w:rPr>
        <w:t>Yukarıda arz ve izah olunan nedenlerle; yasal haklarımız saklı kalmak kaydıyla:</w:t>
      </w:r>
    </w:p>
    <w:p>
      <w:pPr>
        <w:spacing w:after="40" w:before="0"/>
        <w:jc w:val="both"/>
      </w:pPr>
      <w:r>
        <w:rPr>
          <w:rFonts w:ascii="Times New Roman" w:hAnsi="Times New Roman"/>
          <w:sz w:val="20"/>
        </w:rPr>
        <w:t>1. İhtiyati hacze;</w:t>
      </w:r>
    </w:p>
    <w:p>
      <w:pPr>
        <w:spacing w:after="40" w:before="0"/>
        <w:jc w:val="both"/>
      </w:pPr>
      <w:r>
        <w:rPr>
          <w:rFonts w:ascii="Times New Roman" w:hAnsi="Times New Roman"/>
          <w:sz w:val="20"/>
        </w:rPr>
        <w:t>2. Kararın icrasına karar verilmesini arz ederiz.</w:t>
      </w:r>
    </w:p>
    <w:p>
      <w:pPr>
        <w:spacing w:after="40" w:before="0"/>
        <w:jc w:val="both"/>
      </w:pPr>
      <w:r>
        <w:rPr>
          <w:rFonts w:ascii="Times New Roman" w:hAnsi="Times New Roman"/>
          <w:sz w:val="20"/>
        </w:rPr>
      </w:r>
    </w:p>
    <w:p>
      <w:pPr>
        <w:spacing w:after="40" w:before="0"/>
      </w:pPr>
      <w:r>
        <w:rPr>
          <w:rFonts w:ascii="Times New Roman" w:hAnsi="Times New Roman"/>
          <w:b/>
          <w:sz w:val="22"/>
        </w:rPr>
        <w:t>DELİLLER / EKLER</w:t>
      </w:r>
    </w:p>
    <w:p>
      <w:pPr>
        <w:spacing w:after="40" w:before="0"/>
        <w:jc w:val="both"/>
      </w:pPr>
      <w:r>
        <w:rPr>
          <w:rFonts w:ascii="Times New Roman" w:hAnsi="Times New Roman"/>
          <w:sz w:val="20"/>
        </w:rPr>
        <w:t>────────────────────────────────────────</w:t>
      </w:r>
    </w:p>
    <w:p>
      <w:pPr>
        <w:spacing w:after="40" w:before="0"/>
        <w:jc w:val="both"/>
      </w:pPr>
      <w:r>
        <w:rPr>
          <w:rFonts w:ascii="Times New Roman" w:hAnsi="Times New Roman"/>
          <w:sz w:val="20"/>
        </w:rPr>
        <w:t>1. Alacak delilleri</w:t>
      </w:r>
    </w:p>
    <w:p>
      <w:pPr>
        <w:spacing w:after="40" w:before="0"/>
        <w:jc w:val="both"/>
      </w:pPr>
      <w:r>
        <w:rPr>
          <w:rFonts w:ascii="Times New Roman" w:hAnsi="Times New Roman"/>
          <w:sz w:val="20"/>
        </w:rPr>
        <w:t>2. Risk delilleri</w:t>
      </w:r>
    </w:p>
    <w:p>
      <w:pPr>
        <w:spacing w:after="40" w:before="0"/>
        <w:jc w:val="both"/>
      </w:pPr>
      <w:r>
        <w:rPr>
          <w:rFonts w:ascii="Times New Roman" w:hAnsi="Times New Roman"/>
          <w:sz w:val="20"/>
        </w:rPr>
      </w:r>
    </w:p>
    <w:p>
      <w:pPr>
        <w:spacing w:after="40" w:before="0"/>
        <w:jc w:val="both"/>
      </w:pPr>
      <w:r>
        <w:rPr>
          <w:rFonts w:ascii="Times New Roman" w:hAnsi="Times New Roman"/>
          <w:sz w:val="20"/>
        </w:rPr>
        <w:t>Kategori (bilgi): İcra Hukuku</w:t>
      </w:r>
    </w:p>
    <w:p>
      <w:pPr>
        <w:spacing w:after="40" w:before="0"/>
        <w:jc w:val="both"/>
      </w:pPr>
      <w:r>
        <w:rPr>
          <w:rFonts w:ascii="Times New Roman" w:hAnsi="Times New Roman"/>
          <w:sz w:val="20"/>
        </w:rPr>
        <w:t>Tarih : …/…/……</w:t>
      </w:r>
    </w:p>
    <w:p>
      <w:pPr>
        <w:spacing w:after="40" w:before="0"/>
        <w:jc w:val="both"/>
      </w:pPr>
      <w:r>
        <w:rPr>
          <w:rFonts w:ascii="Times New Roman" w:hAnsi="Times New Roman"/>
          <w:sz w:val="20"/>
        </w:rPr>
      </w:r>
    </w:p>
    <w:p>
      <w:pPr>
        <w:spacing w:after="40" w:before="0"/>
        <w:jc w:val="both"/>
      </w:pPr>
      <w:r>
        <w:rPr>
          <w:rFonts w:ascii="Times New Roman" w:hAnsi="Times New Roman"/>
          <w:sz w:val="20"/>
        </w:rPr>
        <w:t>Saygılarımızla,</w:t>
      </w:r>
    </w:p>
    <w:p>
      <w:pPr>
        <w:spacing w:after="40" w:before="0"/>
        <w:jc w:val="both"/>
      </w:pPr>
      <w:r>
        <w:rPr>
          <w:rFonts w:ascii="Times New Roman" w:hAnsi="Times New Roman"/>
          <w:sz w:val="20"/>
        </w:rPr>
        <w:t>Adı Soyadı / Avukat</w:t>
      </w:r>
    </w:p>
    <w:p>
      <w:pPr>
        <w:spacing w:after="40" w:before="0"/>
        <w:jc w:val="both"/>
      </w:pPr>
      <w:r>
        <w:rPr>
          <w:rFonts w:ascii="Times New Roman" w:hAnsi="Times New Roman"/>
          <w:sz w:val="20"/>
        </w:rPr>
        <w:t>İmza</w:t>
      </w:r>
    </w:p>
    <w:p>
      <w:pPr>
        <w:spacing w:after="40" w:before="0"/>
        <w:jc w:val="both"/>
      </w:pPr>
      <w:r>
        <w:rPr>
          <w:rFonts w:ascii="Times New Roman" w:hAnsi="Times New Roman"/>
          <w:sz w:val="20"/>
        </w:rPr>
        <w:t>Adres / Tel / KEP: ……………………</w:t>
      </w:r>
    </w:p>
    <w:sectPr w:rsidR="00FC693F" w:rsidRPr="0006063C" w:rsidSect="00034616">
      <w:pgSz w:w="12240" w:h="15840"/>
      <w:pgMar w:top="1020" w:right="1247" w:bottom="1020" w:left="124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